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14E" w:rsidRPr="005C4257" w:rsidRDefault="003F214E" w:rsidP="003F214E">
      <w:pPr>
        <w:pStyle w:val="NoSpacing"/>
        <w:jc w:val="both"/>
        <w:rPr>
          <w:bCs/>
          <w:szCs w:val="24"/>
        </w:rPr>
      </w:pPr>
    </w:p>
    <w:p w:rsidR="00243762" w:rsidRDefault="00243762" w:rsidP="00243762">
      <w:pPr>
        <w:pStyle w:val="NoSpacing"/>
        <w:rPr>
          <w:szCs w:val="24"/>
        </w:rPr>
      </w:pPr>
      <w:r w:rsidRPr="009532AE">
        <w:rPr>
          <w:b/>
          <w:sz w:val="28"/>
          <w:szCs w:val="28"/>
        </w:rPr>
        <w:t>Primary Assumption</w:t>
      </w:r>
      <w:r>
        <w:rPr>
          <w:b/>
          <w:sz w:val="28"/>
          <w:szCs w:val="28"/>
        </w:rPr>
        <w:t xml:space="preserve">: </w:t>
      </w:r>
      <w:r w:rsidRPr="000A70E3">
        <w:rPr>
          <w:szCs w:val="24"/>
        </w:rPr>
        <w:t xml:space="preserve">The way a society organizes its system of production and distribution of material things is the most important factor in shaping </w:t>
      </w:r>
      <w:r w:rsidRPr="000A70E3">
        <w:rPr>
          <w:b/>
          <w:i/>
          <w:szCs w:val="24"/>
        </w:rPr>
        <w:t>politics, social life and culture (ideas)</w:t>
      </w:r>
      <w:r w:rsidRPr="000A70E3">
        <w:rPr>
          <w:szCs w:val="24"/>
        </w:rPr>
        <w:t xml:space="preserve">. </w:t>
      </w:r>
    </w:p>
    <w:p w:rsidR="00243762" w:rsidRDefault="00243762" w:rsidP="00243762">
      <w:pPr>
        <w:pStyle w:val="NoSpacing"/>
        <w:rPr>
          <w:szCs w:val="24"/>
        </w:rPr>
      </w:pPr>
    </w:p>
    <w:p w:rsidR="00243762" w:rsidRPr="00C076D1" w:rsidRDefault="00243762" w:rsidP="00C076D1">
      <w:pPr>
        <w:pStyle w:val="ListParagraph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6D1">
        <w:rPr>
          <w:rFonts w:ascii="Times New Roman" w:hAnsi="Times New Roman" w:cs="Times New Roman"/>
          <w:b/>
          <w:sz w:val="28"/>
          <w:szCs w:val="28"/>
        </w:rPr>
        <w:t>Functions of the State</w:t>
      </w:r>
    </w:p>
    <w:p w:rsidR="002B0CDA" w:rsidRPr="002B0CDA" w:rsidRDefault="002B0CDA" w:rsidP="002B0CDA">
      <w:pPr>
        <w:pStyle w:val="ListParagraph"/>
        <w:spacing w:after="0" w:line="240" w:lineRule="auto"/>
        <w:ind w:left="810"/>
        <w:rPr>
          <w:rFonts w:ascii="Times New Roman" w:hAnsi="Times New Roman" w:cs="Times New Roman"/>
          <w:sz w:val="16"/>
          <w:szCs w:val="16"/>
        </w:rPr>
      </w:pPr>
    </w:p>
    <w:p w:rsidR="009A0938" w:rsidRPr="009A0938" w:rsidRDefault="009A0938" w:rsidP="00C076D1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0938">
        <w:rPr>
          <w:rFonts w:ascii="Times New Roman" w:hAnsi="Times New Roman" w:cs="Times New Roman"/>
          <w:sz w:val="28"/>
          <w:szCs w:val="28"/>
        </w:rPr>
        <w:t>Social class and the sale of labor</w:t>
      </w:r>
    </w:p>
    <w:p w:rsidR="009A0938" w:rsidRPr="009A0938" w:rsidRDefault="009A0938" w:rsidP="009A0938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9A0938" w:rsidRPr="009A0938" w:rsidRDefault="009A0938" w:rsidP="00C076D1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938">
        <w:rPr>
          <w:rFonts w:ascii="Times New Roman" w:hAnsi="Times New Roman" w:cs="Times New Roman"/>
          <w:sz w:val="28"/>
          <w:szCs w:val="28"/>
        </w:rPr>
        <w:t xml:space="preserve">First order solution in a capitalist society is to rely on markets. </w:t>
      </w:r>
    </w:p>
    <w:p w:rsidR="009A0938" w:rsidRPr="009A0938" w:rsidRDefault="009A0938" w:rsidP="009A093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243762" w:rsidRDefault="00243762" w:rsidP="00C076D1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0938">
        <w:rPr>
          <w:rFonts w:ascii="Times New Roman" w:hAnsi="Times New Roman" w:cs="Times New Roman"/>
          <w:sz w:val="28"/>
          <w:szCs w:val="28"/>
        </w:rPr>
        <w:t>P</w:t>
      </w:r>
      <w:r w:rsidRPr="009A0938">
        <w:rPr>
          <w:rFonts w:ascii="Times New Roman" w:hAnsi="Times New Roman" w:cs="Times New Roman"/>
          <w:b/>
          <w:sz w:val="28"/>
          <w:szCs w:val="28"/>
        </w:rPr>
        <w:t xml:space="preserve">romotion of profitability of </w:t>
      </w:r>
      <w:r w:rsidRPr="009A0938">
        <w:rPr>
          <w:rFonts w:ascii="Times New Roman" w:hAnsi="Times New Roman" w:cs="Times New Roman"/>
          <w:b/>
          <w:i/>
          <w:sz w:val="28"/>
          <w:szCs w:val="28"/>
        </w:rPr>
        <w:t>private</w:t>
      </w:r>
      <w:r w:rsidRPr="009A0938">
        <w:rPr>
          <w:rFonts w:ascii="Times New Roman" w:hAnsi="Times New Roman" w:cs="Times New Roman"/>
          <w:b/>
          <w:sz w:val="28"/>
          <w:szCs w:val="28"/>
        </w:rPr>
        <w:t xml:space="preserve"> sector</w:t>
      </w:r>
      <w:r w:rsidRPr="009A0938">
        <w:rPr>
          <w:rFonts w:ascii="Times New Roman" w:hAnsi="Times New Roman" w:cs="Times New Roman"/>
          <w:sz w:val="28"/>
          <w:szCs w:val="28"/>
        </w:rPr>
        <w:t xml:space="preserve"> becomes a priority and the interests of capital shape the actions of the state.</w:t>
      </w:r>
    </w:p>
    <w:p w:rsidR="009A0938" w:rsidRPr="009A0938" w:rsidRDefault="009A0938" w:rsidP="009A093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3F214E" w:rsidRDefault="009A0938" w:rsidP="00C076D1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Maintenance of social order, political and social stability and a favorable environment for investment</w:t>
      </w:r>
    </w:p>
    <w:p w:rsidR="00C076D1" w:rsidRPr="00C076D1" w:rsidRDefault="00C076D1" w:rsidP="00C076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14E" w:rsidRDefault="003F214E" w:rsidP="002B0CDA">
      <w:pPr>
        <w:pStyle w:val="ListParagraph"/>
        <w:widowControl w:val="0"/>
        <w:numPr>
          <w:ilvl w:val="0"/>
          <w:numId w:val="2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CDA">
        <w:rPr>
          <w:rFonts w:ascii="Times New Roman" w:hAnsi="Times New Roman" w:cs="Times New Roman"/>
          <w:b/>
          <w:sz w:val="28"/>
          <w:szCs w:val="28"/>
        </w:rPr>
        <w:t>Structure and Power; Market as Prison and Capital Accumulation</w:t>
      </w:r>
    </w:p>
    <w:p w:rsidR="002B0CDA" w:rsidRPr="002B0CDA" w:rsidRDefault="002B0CDA" w:rsidP="002B0CDA">
      <w:pPr>
        <w:pStyle w:val="ListParagraph"/>
        <w:widowControl w:val="0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3F214E" w:rsidRPr="009A4DD7" w:rsidRDefault="003F214E" w:rsidP="003F214E">
      <w:pPr>
        <w:pStyle w:val="ListParagraph"/>
        <w:widowControl w:val="0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A4DD7">
        <w:rPr>
          <w:rFonts w:ascii="Times New Roman" w:hAnsi="Times New Roman" w:cs="Times New Roman"/>
          <w:sz w:val="28"/>
          <w:szCs w:val="28"/>
        </w:rPr>
        <w:t xml:space="preserve">Promotion of profitability of </w:t>
      </w:r>
      <w:r w:rsidRPr="009A4DD7">
        <w:rPr>
          <w:rFonts w:ascii="Times New Roman" w:hAnsi="Times New Roman" w:cs="Times New Roman"/>
          <w:i/>
          <w:sz w:val="28"/>
          <w:szCs w:val="28"/>
        </w:rPr>
        <w:t>private</w:t>
      </w:r>
      <w:r w:rsidRPr="009A4DD7">
        <w:rPr>
          <w:rFonts w:ascii="Times New Roman" w:hAnsi="Times New Roman" w:cs="Times New Roman"/>
          <w:sz w:val="28"/>
          <w:szCs w:val="28"/>
        </w:rPr>
        <w:t xml:space="preserve"> sector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4DD7">
        <w:rPr>
          <w:rFonts w:ascii="Times New Roman" w:hAnsi="Times New Roman" w:cs="Times New Roman"/>
          <w:sz w:val="28"/>
          <w:szCs w:val="28"/>
        </w:rPr>
        <w:t xml:space="preserve">and the interests of capital shape the actions of the state. </w:t>
      </w:r>
    </w:p>
    <w:p w:rsidR="002B0CDA" w:rsidRDefault="002B0CDA" w:rsidP="002B0CDA">
      <w:pPr>
        <w:pStyle w:val="ListParagraph"/>
        <w:widowControl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214E" w:rsidRPr="002B0CDA" w:rsidRDefault="003F214E" w:rsidP="002B0CDA">
      <w:pPr>
        <w:pStyle w:val="ListParagraph"/>
        <w:widowControl w:val="0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CDA">
        <w:rPr>
          <w:rFonts w:ascii="Times New Roman" w:hAnsi="Times New Roman" w:cs="Times New Roman"/>
          <w:b/>
          <w:sz w:val="28"/>
          <w:szCs w:val="28"/>
        </w:rPr>
        <w:t>Market as Prison</w:t>
      </w:r>
      <w:r w:rsidRPr="002B0CDA">
        <w:rPr>
          <w:rFonts w:ascii="Times New Roman" w:hAnsi="Times New Roman" w:cs="Times New Roman"/>
          <w:sz w:val="28"/>
          <w:szCs w:val="28"/>
        </w:rPr>
        <w:t>: constraint on public policy because of functional position of large scale capital</w:t>
      </w:r>
    </w:p>
    <w:p w:rsidR="003F214E" w:rsidRPr="009A4DD7" w:rsidRDefault="003F214E" w:rsidP="003F214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F214E" w:rsidRPr="00AB2C0F" w:rsidRDefault="003F214E" w:rsidP="003F21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To understand political power in the U. S. one must appreciate the political power held by corporate America.</w:t>
      </w:r>
    </w:p>
    <w:p w:rsidR="003F214E" w:rsidRPr="00AB2C0F" w:rsidRDefault="003F214E" w:rsidP="003F214E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AB2C0F" w:rsidRDefault="003F214E" w:rsidP="003F21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DD7">
        <w:rPr>
          <w:rFonts w:ascii="Times New Roman" w:hAnsi="Times New Roman" w:cs="Times New Roman"/>
          <w:b/>
          <w:sz w:val="28"/>
          <w:szCs w:val="28"/>
        </w:rPr>
        <w:t>Market as prison metaphor</w:t>
      </w:r>
      <w:r w:rsidRPr="00AB2C0F">
        <w:rPr>
          <w:rFonts w:ascii="Times New Roman" w:hAnsi="Times New Roman" w:cs="Times New Roman"/>
          <w:sz w:val="28"/>
          <w:szCs w:val="28"/>
        </w:rPr>
        <w:t>: governments in capitalist economies are restricted in the policy options they can choose by the interests of the major corpor</w:t>
      </w:r>
      <w:r>
        <w:rPr>
          <w:rFonts w:ascii="Times New Roman" w:hAnsi="Times New Roman" w:cs="Times New Roman"/>
          <w:sz w:val="28"/>
          <w:szCs w:val="28"/>
        </w:rPr>
        <w:t>ate actors in the market</w:t>
      </w:r>
      <w:r w:rsidRPr="00AB2C0F">
        <w:rPr>
          <w:rFonts w:ascii="Times New Roman" w:hAnsi="Times New Roman" w:cs="Times New Roman"/>
          <w:sz w:val="28"/>
          <w:szCs w:val="28"/>
        </w:rPr>
        <w:t>.</w:t>
      </w:r>
    </w:p>
    <w:p w:rsidR="003F214E" w:rsidRPr="00AB2C0F" w:rsidRDefault="003F214E" w:rsidP="003F214E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AB2C0F" w:rsidRDefault="003F214E" w:rsidP="003F21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This capacity to “imprison” public policy follows from the fact that in a capitalist economy individuals are expected to sell their labor to meet basic needs and aspirations.</w:t>
      </w:r>
    </w:p>
    <w:p w:rsidR="003F214E" w:rsidRPr="00AB2C0F" w:rsidRDefault="003F214E" w:rsidP="003F214E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AB2C0F" w:rsidRDefault="003F214E" w:rsidP="003F21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Finding work and earning income is a function of decisions by those who hire, who own or control the</w:t>
      </w:r>
      <w:r>
        <w:rPr>
          <w:rFonts w:ascii="Times New Roman" w:hAnsi="Times New Roman" w:cs="Times New Roman"/>
          <w:sz w:val="28"/>
          <w:szCs w:val="28"/>
        </w:rPr>
        <w:t xml:space="preserve"> means of production.  </w:t>
      </w:r>
    </w:p>
    <w:p w:rsidR="003F214E" w:rsidRPr="00AB2C0F" w:rsidRDefault="003F214E" w:rsidP="003F214E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AB2C0F" w:rsidRDefault="003F214E" w:rsidP="003F21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lastRenderedPageBreak/>
        <w:t>The willingness to hire is a</w:t>
      </w:r>
      <w:r>
        <w:rPr>
          <w:rFonts w:ascii="Times New Roman" w:hAnsi="Times New Roman" w:cs="Times New Roman"/>
          <w:sz w:val="28"/>
          <w:szCs w:val="28"/>
        </w:rPr>
        <w:t xml:space="preserve"> function of </w:t>
      </w:r>
      <w:r w:rsidRPr="00AB2C0F">
        <w:rPr>
          <w:rFonts w:ascii="Times New Roman" w:hAnsi="Times New Roman" w:cs="Times New Roman"/>
          <w:sz w:val="28"/>
          <w:szCs w:val="28"/>
        </w:rPr>
        <w:t>profitability. If corporations are profitable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B2C0F">
        <w:rPr>
          <w:rFonts w:ascii="Times New Roman" w:hAnsi="Times New Roman" w:cs="Times New Roman"/>
          <w:sz w:val="28"/>
          <w:szCs w:val="28"/>
        </w:rPr>
        <w:t xml:space="preserve"> they are more likely to hire labor. If they are</w:t>
      </w:r>
      <w:r>
        <w:rPr>
          <w:rFonts w:ascii="Times New Roman" w:hAnsi="Times New Roman" w:cs="Times New Roman"/>
          <w:sz w:val="28"/>
          <w:szCs w:val="28"/>
        </w:rPr>
        <w:t xml:space="preserve"> not profitable, they are </w:t>
      </w:r>
      <w:r w:rsidRPr="00AB2C0F">
        <w:rPr>
          <w:rFonts w:ascii="Times New Roman" w:hAnsi="Times New Roman" w:cs="Times New Roman"/>
          <w:sz w:val="28"/>
          <w:szCs w:val="28"/>
        </w:rPr>
        <w:t xml:space="preserve">likely to fire people. </w:t>
      </w:r>
    </w:p>
    <w:p w:rsidR="003F214E" w:rsidRPr="00AB2C0F" w:rsidRDefault="003F214E" w:rsidP="003F214E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AB2C0F" w:rsidRDefault="003F214E" w:rsidP="003F21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Unemployed people look to government, private charity or crime to meet their needs and aspirations. The deman</w:t>
      </w:r>
      <w:r>
        <w:rPr>
          <w:rFonts w:ascii="Times New Roman" w:hAnsi="Times New Roman" w:cs="Times New Roman"/>
          <w:sz w:val="28"/>
          <w:szCs w:val="28"/>
        </w:rPr>
        <w:t>ds for government services (</w:t>
      </w:r>
      <w:r w:rsidRPr="00AB2C0F">
        <w:rPr>
          <w:rFonts w:ascii="Times New Roman" w:hAnsi="Times New Roman" w:cs="Times New Roman"/>
          <w:sz w:val="28"/>
          <w:szCs w:val="28"/>
        </w:rPr>
        <w:t>socia</w:t>
      </w:r>
      <w:r>
        <w:rPr>
          <w:rFonts w:ascii="Times New Roman" w:hAnsi="Times New Roman" w:cs="Times New Roman"/>
          <w:sz w:val="28"/>
          <w:szCs w:val="28"/>
        </w:rPr>
        <w:t>l welfare; social control</w:t>
      </w:r>
      <w:r w:rsidRPr="00AB2C0F">
        <w:rPr>
          <w:rFonts w:ascii="Times New Roman" w:hAnsi="Times New Roman" w:cs="Times New Roman"/>
          <w:sz w:val="28"/>
          <w:szCs w:val="28"/>
        </w:rPr>
        <w:t>) increase during times of ec</w:t>
      </w:r>
      <w:r>
        <w:rPr>
          <w:rFonts w:ascii="Times New Roman" w:hAnsi="Times New Roman" w:cs="Times New Roman"/>
          <w:sz w:val="28"/>
          <w:szCs w:val="28"/>
        </w:rPr>
        <w:t>onomic stress.</w:t>
      </w:r>
    </w:p>
    <w:p w:rsidR="003F214E" w:rsidRPr="00AB2C0F" w:rsidRDefault="003F214E" w:rsidP="003F214E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AB2C0F" w:rsidRDefault="003F214E" w:rsidP="003F21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While dema</w:t>
      </w:r>
      <w:r>
        <w:rPr>
          <w:rFonts w:ascii="Times New Roman" w:hAnsi="Times New Roman" w:cs="Times New Roman"/>
          <w:sz w:val="28"/>
          <w:szCs w:val="28"/>
        </w:rPr>
        <w:t>nds for government activity go</w:t>
      </w:r>
      <w:r w:rsidRPr="00AB2C0F">
        <w:rPr>
          <w:rFonts w:ascii="Times New Roman" w:hAnsi="Times New Roman" w:cs="Times New Roman"/>
          <w:sz w:val="28"/>
          <w:szCs w:val="28"/>
        </w:rPr>
        <w:t xml:space="preserve"> up during periods of economic stress (e.g. recession), tax revenues decline.</w:t>
      </w:r>
    </w:p>
    <w:p w:rsidR="003F214E" w:rsidRPr="00AB2C0F" w:rsidRDefault="003F214E" w:rsidP="003F214E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AB2C0F" w:rsidRDefault="003F214E" w:rsidP="003F21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Politicians would prefer not to have to respond to increased demand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AB2C0F">
        <w:rPr>
          <w:rFonts w:ascii="Times New Roman" w:hAnsi="Times New Roman" w:cs="Times New Roman"/>
          <w:sz w:val="28"/>
          <w:szCs w:val="28"/>
        </w:rPr>
        <w:t xml:space="preserve"> for services during periods of declining revenue. </w:t>
      </w:r>
    </w:p>
    <w:p w:rsidR="003F214E" w:rsidRPr="00AB2C0F" w:rsidRDefault="003F214E" w:rsidP="003F214E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AB2C0F" w:rsidRDefault="003F214E" w:rsidP="003F21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 </w:t>
      </w:r>
      <w:r w:rsidRPr="00AB2C0F">
        <w:rPr>
          <w:rFonts w:ascii="Times New Roman" w:hAnsi="Times New Roman" w:cs="Times New Roman"/>
          <w:sz w:val="28"/>
          <w:szCs w:val="28"/>
        </w:rPr>
        <w:t xml:space="preserve">preferred solution for </w:t>
      </w:r>
      <w:r w:rsidRPr="00AB2C0F">
        <w:rPr>
          <w:rFonts w:ascii="Times New Roman" w:hAnsi="Times New Roman" w:cs="Times New Roman"/>
          <w:b/>
          <w:sz w:val="28"/>
          <w:szCs w:val="28"/>
        </w:rPr>
        <w:t>both</w:t>
      </w:r>
      <w:r w:rsidRPr="00AB2C0F">
        <w:rPr>
          <w:rFonts w:ascii="Times New Roman" w:hAnsi="Times New Roman" w:cs="Times New Roman"/>
          <w:sz w:val="28"/>
          <w:szCs w:val="28"/>
        </w:rPr>
        <w:t xml:space="preserve"> Democrats and Republicans is to have people working (more tax revenue, lower demands for services). Hence both seek to stimulate the profitability of the priva</w:t>
      </w:r>
      <w:r w:rsidR="002B0CDA">
        <w:rPr>
          <w:rFonts w:ascii="Times New Roman" w:hAnsi="Times New Roman" w:cs="Times New Roman"/>
          <w:sz w:val="28"/>
          <w:szCs w:val="28"/>
        </w:rPr>
        <w:t>te sector.</w:t>
      </w:r>
    </w:p>
    <w:p w:rsidR="003F214E" w:rsidRPr="00AB2C0F" w:rsidRDefault="003F214E" w:rsidP="003F214E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AB2C0F" w:rsidRDefault="003F214E" w:rsidP="003F21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P</w:t>
      </w:r>
      <w:r w:rsidR="002B0CDA">
        <w:rPr>
          <w:rFonts w:ascii="Times New Roman" w:hAnsi="Times New Roman" w:cs="Times New Roman"/>
          <w:sz w:val="28"/>
          <w:szCs w:val="28"/>
        </w:rPr>
        <w:t xml:space="preserve">olicies that might </w:t>
      </w:r>
      <w:r w:rsidRPr="00AB2C0F">
        <w:rPr>
          <w:rFonts w:ascii="Times New Roman" w:hAnsi="Times New Roman" w:cs="Times New Roman"/>
          <w:sz w:val="28"/>
          <w:szCs w:val="28"/>
        </w:rPr>
        <w:t>hinder profits are always suspect and often disregarded because corporate actors can withdraw from a location and investors can withdraw fr</w:t>
      </w:r>
      <w:r>
        <w:rPr>
          <w:rFonts w:ascii="Times New Roman" w:hAnsi="Times New Roman" w:cs="Times New Roman"/>
          <w:sz w:val="28"/>
          <w:szCs w:val="28"/>
        </w:rPr>
        <w:t>om the market place (the</w:t>
      </w:r>
      <w:r w:rsidRPr="00AB2C0F">
        <w:rPr>
          <w:rFonts w:ascii="Times New Roman" w:hAnsi="Times New Roman" w:cs="Times New Roman"/>
          <w:sz w:val="28"/>
          <w:szCs w:val="28"/>
        </w:rPr>
        <w:t xml:space="preserve"> “rational” thing to do) if they do not like what is going on. </w:t>
      </w:r>
    </w:p>
    <w:p w:rsidR="003F214E" w:rsidRPr="00AB2C0F" w:rsidRDefault="003F214E" w:rsidP="003F214E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Default="003F214E" w:rsidP="003F21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2C0F">
        <w:rPr>
          <w:rFonts w:ascii="Times New Roman" w:hAnsi="Times New Roman" w:cs="Times New Roman"/>
          <w:sz w:val="28"/>
          <w:szCs w:val="28"/>
        </w:rPr>
        <w:t>The consequence is “automatic” (</w:t>
      </w:r>
      <w:r>
        <w:rPr>
          <w:rFonts w:ascii="Times New Roman" w:hAnsi="Times New Roman" w:cs="Times New Roman"/>
          <w:sz w:val="28"/>
          <w:szCs w:val="28"/>
        </w:rPr>
        <w:t xml:space="preserve">rational action in </w:t>
      </w:r>
      <w:r w:rsidRPr="00AB2C0F">
        <w:rPr>
          <w:rFonts w:ascii="Times New Roman" w:hAnsi="Times New Roman" w:cs="Times New Roman"/>
          <w:sz w:val="28"/>
          <w:szCs w:val="28"/>
        </w:rPr>
        <w:t>markets</w:t>
      </w:r>
      <w:r w:rsidR="002B0CDA">
        <w:rPr>
          <w:rFonts w:ascii="Times New Roman" w:hAnsi="Times New Roman" w:cs="Times New Roman"/>
          <w:sz w:val="28"/>
          <w:szCs w:val="28"/>
        </w:rPr>
        <w:t xml:space="preserve">) </w:t>
      </w:r>
      <w:r w:rsidRPr="00AB2C0F">
        <w:rPr>
          <w:rFonts w:ascii="Times New Roman" w:hAnsi="Times New Roman" w:cs="Times New Roman"/>
          <w:sz w:val="28"/>
          <w:szCs w:val="28"/>
        </w:rPr>
        <w:t>punishment (i.e. unemployment) and the blame would be placed on government for “job killing” action even when government is limited in what it can do to control property rights.</w:t>
      </w:r>
    </w:p>
    <w:p w:rsidR="003F214E" w:rsidRPr="00FF5ED2" w:rsidRDefault="003F214E" w:rsidP="003F214E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FF5ED2" w:rsidRDefault="003F214E" w:rsidP="003F214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5ED2">
        <w:rPr>
          <w:rFonts w:ascii="Times New Roman" w:hAnsi="Times New Roman" w:cs="Times New Roman"/>
          <w:sz w:val="28"/>
          <w:szCs w:val="28"/>
        </w:rPr>
        <w:t>Rewards for elected officials who commit to this priority: campaign contributions, social standing, future employment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214E" w:rsidRPr="00AB2C0F" w:rsidRDefault="003F214E" w:rsidP="003F21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2B0CDA" w:rsidRDefault="003F214E" w:rsidP="003F214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0CDA">
        <w:rPr>
          <w:rFonts w:ascii="Times New Roman" w:hAnsi="Times New Roman" w:cs="Times New Roman"/>
          <w:b/>
          <w:sz w:val="28"/>
          <w:szCs w:val="28"/>
        </w:rPr>
        <w:t>Capital accumulation institutionalized in law</w:t>
      </w:r>
    </w:p>
    <w:p w:rsidR="003F214E" w:rsidRPr="00AB2C0F" w:rsidRDefault="003F214E" w:rsidP="003F214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9A4DD7" w:rsidRDefault="003F214E" w:rsidP="003F214E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DD7">
        <w:rPr>
          <w:rFonts w:ascii="Times New Roman" w:hAnsi="Times New Roman" w:cs="Times New Roman"/>
          <w:sz w:val="28"/>
          <w:szCs w:val="28"/>
        </w:rPr>
        <w:t>Employment Act of 1946</w:t>
      </w:r>
    </w:p>
    <w:p w:rsidR="003F214E" w:rsidRPr="00AB2C0F" w:rsidRDefault="003F214E" w:rsidP="003F214E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FF5ED2" w:rsidRDefault="003F214E" w:rsidP="003F214E">
      <w:pPr>
        <w:numPr>
          <w:ilvl w:val="3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ED2">
        <w:rPr>
          <w:rFonts w:ascii="Times New Roman" w:hAnsi="Times New Roman" w:cs="Times New Roman"/>
          <w:sz w:val="28"/>
          <w:szCs w:val="28"/>
        </w:rPr>
        <w:t>Use federal budget to regulate the business cycle</w:t>
      </w:r>
    </w:p>
    <w:p w:rsidR="003F214E" w:rsidRPr="00AB2C0F" w:rsidRDefault="003F214E" w:rsidP="003F214E">
      <w:pPr>
        <w:numPr>
          <w:ilvl w:val="3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Maximize production, employment and purchasing power (inflation)</w:t>
      </w:r>
    </w:p>
    <w:p w:rsidR="003F214E" w:rsidRPr="00AB2C0F" w:rsidRDefault="003F214E" w:rsidP="003F214E">
      <w:pPr>
        <w:numPr>
          <w:ilvl w:val="3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Fiscal policy: taxing and spending</w:t>
      </w:r>
    </w:p>
    <w:p w:rsidR="003F214E" w:rsidRDefault="003F214E" w:rsidP="003F21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9A4DD7" w:rsidRDefault="003F214E" w:rsidP="003F214E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DD7">
        <w:rPr>
          <w:rFonts w:ascii="Times New Roman" w:hAnsi="Times New Roman" w:cs="Times New Roman"/>
          <w:sz w:val="28"/>
          <w:szCs w:val="28"/>
        </w:rPr>
        <w:lastRenderedPageBreak/>
        <w:t>Demand side</w:t>
      </w:r>
    </w:p>
    <w:p w:rsidR="003F214E" w:rsidRPr="00AB2C0F" w:rsidRDefault="003F214E" w:rsidP="003F214E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AB2C0F" w:rsidRDefault="003F214E" w:rsidP="003F214E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Need to maintain agg</w:t>
      </w:r>
      <w:r>
        <w:rPr>
          <w:rFonts w:ascii="Times New Roman" w:hAnsi="Times New Roman" w:cs="Times New Roman"/>
          <w:sz w:val="28"/>
          <w:szCs w:val="28"/>
        </w:rPr>
        <w:t xml:space="preserve">regate demand to consume </w:t>
      </w:r>
      <w:r w:rsidRPr="00AB2C0F">
        <w:rPr>
          <w:rFonts w:ascii="Times New Roman" w:hAnsi="Times New Roman" w:cs="Times New Roman"/>
          <w:sz w:val="28"/>
          <w:szCs w:val="28"/>
        </w:rPr>
        <w:t>and avoid recession</w:t>
      </w:r>
    </w:p>
    <w:p w:rsidR="003F214E" w:rsidRPr="00AB2C0F" w:rsidRDefault="003F214E" w:rsidP="003F214E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Multiplier effect</w:t>
      </w:r>
    </w:p>
    <w:p w:rsidR="003F214E" w:rsidRPr="00C076D1" w:rsidRDefault="003F214E" w:rsidP="003F214E">
      <w:pPr>
        <w:pStyle w:val="ListParagraph"/>
        <w:numPr>
          <w:ilvl w:val="0"/>
          <w:numId w:val="16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 xml:space="preserve">Policy responses </w:t>
      </w:r>
      <w:r w:rsidRPr="00AB2C0F">
        <w:rPr>
          <w:rFonts w:ascii="Times New Roman" w:hAnsi="Times New Roman" w:cs="Times New Roman"/>
          <w:sz w:val="28"/>
          <w:szCs w:val="28"/>
        </w:rPr>
        <w:sym w:font="Wingdings" w:char="F0E0"/>
      </w:r>
      <w:r w:rsidR="00C076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9A4DD7">
        <w:rPr>
          <w:rFonts w:ascii="Times New Roman" w:hAnsi="Times New Roman" w:cs="Times New Roman"/>
          <w:sz w:val="28"/>
          <w:szCs w:val="28"/>
        </w:rPr>
        <w:t>onsumption oriented tax cuts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A4D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direct government consumption </w:t>
      </w:r>
      <w:r w:rsidRPr="00AB2C0F">
        <w:rPr>
          <w:rFonts w:ascii="Times New Roman" w:hAnsi="Times New Roman" w:cs="Times New Roman"/>
          <w:sz w:val="28"/>
          <w:szCs w:val="28"/>
        </w:rPr>
        <w:t>(Military spending, infrastructure</w:t>
      </w:r>
      <w:r>
        <w:rPr>
          <w:rFonts w:ascii="Times New Roman" w:hAnsi="Times New Roman" w:cs="Times New Roman"/>
          <w:sz w:val="28"/>
          <w:szCs w:val="28"/>
        </w:rPr>
        <w:t xml:space="preserve">) and </w:t>
      </w:r>
      <w:r w:rsidRPr="009A4DD7">
        <w:rPr>
          <w:rFonts w:ascii="Times New Roman" w:hAnsi="Times New Roman" w:cs="Times New Roman"/>
          <w:sz w:val="28"/>
          <w:szCs w:val="28"/>
        </w:rPr>
        <w:t>transfer payments (Un</w:t>
      </w:r>
      <w:r>
        <w:rPr>
          <w:rFonts w:ascii="Times New Roman" w:hAnsi="Times New Roman" w:cs="Times New Roman"/>
          <w:sz w:val="28"/>
          <w:szCs w:val="28"/>
        </w:rPr>
        <w:t xml:space="preserve">employment insurance, </w:t>
      </w:r>
      <w:r w:rsidR="00C076D1">
        <w:rPr>
          <w:rFonts w:ascii="Times New Roman" w:hAnsi="Times New Roman" w:cs="Times New Roman"/>
          <w:sz w:val="28"/>
          <w:szCs w:val="28"/>
        </w:rPr>
        <w:t xml:space="preserve">Social Security, </w:t>
      </w:r>
      <w:r>
        <w:rPr>
          <w:rFonts w:ascii="Times New Roman" w:hAnsi="Times New Roman" w:cs="Times New Roman"/>
          <w:sz w:val="28"/>
          <w:szCs w:val="28"/>
        </w:rPr>
        <w:t>TANF</w:t>
      </w:r>
      <w:r w:rsidRPr="009A4DD7">
        <w:rPr>
          <w:rFonts w:ascii="Times New Roman" w:hAnsi="Times New Roman" w:cs="Times New Roman"/>
          <w:sz w:val="28"/>
          <w:szCs w:val="28"/>
        </w:rPr>
        <w:t>)</w:t>
      </w:r>
      <w:r w:rsidR="00C076D1">
        <w:rPr>
          <w:rFonts w:ascii="Times New Roman" w:hAnsi="Times New Roman" w:cs="Times New Roman"/>
          <w:sz w:val="28"/>
          <w:szCs w:val="28"/>
        </w:rPr>
        <w:t xml:space="preserve">, </w:t>
      </w:r>
      <w:r w:rsidR="00C076D1" w:rsidRPr="00C076D1">
        <w:rPr>
          <w:rFonts w:ascii="Times New Roman" w:hAnsi="Times New Roman" w:cs="Times New Roman"/>
          <w:b/>
          <w:i/>
          <w:sz w:val="28"/>
          <w:szCs w:val="28"/>
        </w:rPr>
        <w:t>deficit spending</w:t>
      </w:r>
    </w:p>
    <w:p w:rsidR="003F214E" w:rsidRDefault="003F214E" w:rsidP="003F21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465D3A" w:rsidRDefault="003F214E" w:rsidP="003F214E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D3A">
        <w:rPr>
          <w:rFonts w:ascii="Times New Roman" w:hAnsi="Times New Roman" w:cs="Times New Roman"/>
          <w:sz w:val="28"/>
          <w:szCs w:val="28"/>
        </w:rPr>
        <w:t>Supply side</w:t>
      </w:r>
    </w:p>
    <w:p w:rsidR="003F214E" w:rsidRPr="00AB2C0F" w:rsidRDefault="003F214E" w:rsidP="003F214E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AB2C0F" w:rsidRDefault="003F214E" w:rsidP="003F214E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Desire to expand pool of capital to encourage investment</w:t>
      </w:r>
    </w:p>
    <w:p w:rsidR="003F214E" w:rsidRPr="00C076D1" w:rsidRDefault="003F214E" w:rsidP="00C076D1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Presumption that employment follows investment</w:t>
      </w:r>
      <w:r>
        <w:rPr>
          <w:rFonts w:ascii="Times New Roman" w:hAnsi="Times New Roman" w:cs="Times New Roman"/>
          <w:sz w:val="28"/>
          <w:szCs w:val="28"/>
        </w:rPr>
        <w:t>; trickle down</w:t>
      </w:r>
    </w:p>
    <w:p w:rsidR="003F214E" w:rsidRPr="00FC0597" w:rsidRDefault="003F214E" w:rsidP="003F214E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Supply side tax cuts</w:t>
      </w:r>
      <w:r>
        <w:rPr>
          <w:rFonts w:ascii="Times New Roman" w:hAnsi="Times New Roman" w:cs="Times New Roman"/>
          <w:sz w:val="28"/>
          <w:szCs w:val="28"/>
        </w:rPr>
        <w:t>, d</w:t>
      </w:r>
      <w:r w:rsidRPr="00FC0597">
        <w:rPr>
          <w:rFonts w:ascii="Times New Roman" w:hAnsi="Times New Roman" w:cs="Times New Roman"/>
          <w:sz w:val="28"/>
          <w:szCs w:val="28"/>
        </w:rPr>
        <w:t>eregulation</w:t>
      </w:r>
    </w:p>
    <w:p w:rsidR="003F214E" w:rsidRDefault="003F214E" w:rsidP="003F21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7E469D" w:rsidRDefault="003F214E" w:rsidP="003F214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469D">
        <w:rPr>
          <w:rFonts w:ascii="Times New Roman" w:hAnsi="Times New Roman" w:cs="Times New Roman"/>
          <w:sz w:val="28"/>
          <w:szCs w:val="28"/>
        </w:rPr>
        <w:t xml:space="preserve">Policy benefits to capital: three examples </w:t>
      </w:r>
    </w:p>
    <w:p w:rsidR="003F214E" w:rsidRPr="007E469D" w:rsidRDefault="003F214E" w:rsidP="003F214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214E" w:rsidRPr="00AB2C0F" w:rsidRDefault="003F214E" w:rsidP="003F214E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Public</w:t>
      </w:r>
      <w:r>
        <w:rPr>
          <w:rFonts w:ascii="Times New Roman" w:hAnsi="Times New Roman" w:cs="Times New Roman"/>
          <w:sz w:val="28"/>
          <w:szCs w:val="28"/>
        </w:rPr>
        <w:t xml:space="preserve"> goods </w:t>
      </w:r>
      <w:r w:rsidRPr="00AB2C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214E" w:rsidRDefault="003F214E" w:rsidP="003F214E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465D3A" w:rsidRDefault="003F214E" w:rsidP="003F214E">
      <w:pPr>
        <w:numPr>
          <w:ilvl w:val="3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 xml:space="preserve">Roads and infrastructure – Interstate highway trust fund </w:t>
      </w:r>
    </w:p>
    <w:p w:rsidR="003F214E" w:rsidRDefault="00C076D1" w:rsidP="003F214E">
      <w:pPr>
        <w:numPr>
          <w:ilvl w:val="3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="003F214E" w:rsidRPr="00AB2C0F">
        <w:rPr>
          <w:rFonts w:ascii="Times New Roman" w:hAnsi="Times New Roman" w:cs="Times New Roman"/>
          <w:sz w:val="28"/>
          <w:szCs w:val="28"/>
        </w:rPr>
        <w:t>xpanded educati</w:t>
      </w:r>
      <w:r w:rsidR="003F214E">
        <w:rPr>
          <w:rFonts w:ascii="Times New Roman" w:hAnsi="Times New Roman" w:cs="Times New Roman"/>
          <w:sz w:val="28"/>
          <w:szCs w:val="28"/>
        </w:rPr>
        <w:t xml:space="preserve">onal opportunities </w:t>
      </w:r>
      <w:r w:rsidR="003F214E" w:rsidRPr="00AB2C0F">
        <w:rPr>
          <w:rFonts w:ascii="Times New Roman" w:hAnsi="Times New Roman" w:cs="Times New Roman"/>
          <w:sz w:val="28"/>
          <w:szCs w:val="28"/>
        </w:rPr>
        <w:t xml:space="preserve">and the positive contribution that made to increased productivity. </w:t>
      </w:r>
    </w:p>
    <w:p w:rsidR="003F214E" w:rsidRPr="00AB2C0F" w:rsidRDefault="003F214E" w:rsidP="003F214E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Default="003F214E" w:rsidP="003F214E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D3A">
        <w:rPr>
          <w:rFonts w:ascii="Times New Roman" w:hAnsi="Times New Roman" w:cs="Times New Roman"/>
          <w:sz w:val="28"/>
          <w:szCs w:val="28"/>
        </w:rPr>
        <w:t>Direct Consumption</w:t>
      </w:r>
    </w:p>
    <w:p w:rsidR="003F214E" w:rsidRPr="00FC0597" w:rsidRDefault="003F214E" w:rsidP="003F214E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AB2C0F" w:rsidRDefault="003F214E" w:rsidP="003F214E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Military procurement</w:t>
      </w:r>
    </w:p>
    <w:p w:rsidR="003F214E" w:rsidRPr="00AB2C0F" w:rsidRDefault="003F214E" w:rsidP="003F214E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Food surplus/SNAP</w:t>
      </w:r>
    </w:p>
    <w:p w:rsidR="003F214E" w:rsidRPr="00AB2C0F" w:rsidRDefault="003F214E" w:rsidP="003F214E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465D3A" w:rsidRDefault="003F214E" w:rsidP="003F214E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5D3A">
        <w:rPr>
          <w:rFonts w:ascii="Times New Roman" w:hAnsi="Times New Roman" w:cs="Times New Roman"/>
          <w:sz w:val="28"/>
          <w:szCs w:val="28"/>
        </w:rPr>
        <w:t>Subsidy</w:t>
      </w:r>
    </w:p>
    <w:p w:rsidR="003F214E" w:rsidRDefault="003F214E" w:rsidP="003F214E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3F214E" w:rsidRPr="00AB2C0F" w:rsidRDefault="003F214E" w:rsidP="003F214E">
      <w:pPr>
        <w:numPr>
          <w:ilvl w:val="3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Farm subsidies (e.g. ethanol)</w:t>
      </w:r>
    </w:p>
    <w:p w:rsidR="003F214E" w:rsidRPr="00904760" w:rsidRDefault="003F214E" w:rsidP="003F214E">
      <w:pPr>
        <w:numPr>
          <w:ilvl w:val="3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R&amp;D</w:t>
      </w:r>
      <w:r w:rsidRPr="00AB2C0F">
        <w:rPr>
          <w:rFonts w:ascii="Times New Roman" w:hAnsi="Times New Roman" w:cs="Times New Roman"/>
          <w:sz w:val="28"/>
          <w:szCs w:val="28"/>
        </w:rPr>
        <w:t xml:space="preserve"> (e.g. nuclear power, microelectronics, genetics)</w:t>
      </w:r>
    </w:p>
    <w:p w:rsidR="003F214E" w:rsidRPr="00FC0597" w:rsidRDefault="003F214E" w:rsidP="003F214E">
      <w:pPr>
        <w:numPr>
          <w:ilvl w:val="3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597">
        <w:rPr>
          <w:rFonts w:ascii="Times New Roman" w:hAnsi="Times New Roman" w:cs="Times New Roman"/>
          <w:sz w:val="28"/>
          <w:szCs w:val="28"/>
        </w:rPr>
        <w:t>Federal programs to confront externalities (pollution, safety) and information problems including regulation of risk behaviors</w:t>
      </w:r>
    </w:p>
    <w:p w:rsidR="003F214E" w:rsidRPr="007E469D" w:rsidRDefault="003F214E" w:rsidP="003F214E">
      <w:pPr>
        <w:numPr>
          <w:ilvl w:val="3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 xml:space="preserve">Tax Expenditures </w:t>
      </w:r>
    </w:p>
    <w:p w:rsidR="003F214E" w:rsidRPr="00904760" w:rsidRDefault="003F214E" w:rsidP="003F214E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3F214E" w:rsidRPr="007E469D" w:rsidRDefault="003F214E" w:rsidP="003F214E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E469D">
        <w:rPr>
          <w:rFonts w:ascii="Times New Roman" w:hAnsi="Times New Roman" w:cs="Times New Roman"/>
          <w:sz w:val="28"/>
          <w:szCs w:val="28"/>
        </w:rPr>
        <w:t xml:space="preserve">Structure and Power; </w:t>
      </w:r>
      <w:r w:rsidRPr="007E469D">
        <w:rPr>
          <w:rFonts w:ascii="Times New Roman" w:hAnsi="Times New Roman" w:cs="Times New Roman"/>
          <w:b/>
          <w:sz w:val="28"/>
          <w:szCs w:val="28"/>
        </w:rPr>
        <w:t>Legitimation</w:t>
      </w:r>
    </w:p>
    <w:p w:rsidR="003F214E" w:rsidRDefault="003F214E" w:rsidP="003F214E">
      <w:pPr>
        <w:pStyle w:val="NoSpacing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>Maintain social order</w:t>
      </w:r>
    </w:p>
    <w:p w:rsidR="003F214E" w:rsidRDefault="003F214E" w:rsidP="003F214E">
      <w:pPr>
        <w:pStyle w:val="NoSpacing"/>
        <w:ind w:left="720"/>
        <w:jc w:val="both"/>
        <w:rPr>
          <w:sz w:val="28"/>
          <w:szCs w:val="28"/>
        </w:rPr>
      </w:pPr>
    </w:p>
    <w:p w:rsidR="003F214E" w:rsidRDefault="003F214E" w:rsidP="003F214E">
      <w:pPr>
        <w:pStyle w:val="NoSpacing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High cost of coercion and </w:t>
      </w:r>
      <w:r w:rsidRPr="00AB2C0F">
        <w:rPr>
          <w:sz w:val="28"/>
          <w:szCs w:val="28"/>
        </w:rPr>
        <w:t>perception that system is legit</w:t>
      </w:r>
      <w:r>
        <w:rPr>
          <w:sz w:val="28"/>
          <w:szCs w:val="28"/>
        </w:rPr>
        <w:t xml:space="preserve">imate. </w:t>
      </w:r>
    </w:p>
    <w:p w:rsidR="003F214E" w:rsidRPr="00AB2C0F" w:rsidRDefault="003F214E" w:rsidP="003F214E">
      <w:pPr>
        <w:pStyle w:val="NoSpacing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Minimize possibility of </w:t>
      </w:r>
      <w:r w:rsidRPr="00AB2C0F">
        <w:rPr>
          <w:sz w:val="28"/>
          <w:szCs w:val="28"/>
        </w:rPr>
        <w:t xml:space="preserve">political unrest in the face of the normal disruptions of life associated with the dynamic nature of capitalism. </w:t>
      </w:r>
    </w:p>
    <w:p w:rsidR="003F214E" w:rsidRPr="00AB2C0F" w:rsidRDefault="003F214E" w:rsidP="003F214E">
      <w:pPr>
        <w:pStyle w:val="NoSpacing"/>
        <w:ind w:left="1170"/>
        <w:jc w:val="both"/>
        <w:rPr>
          <w:sz w:val="28"/>
          <w:szCs w:val="28"/>
        </w:rPr>
      </w:pPr>
    </w:p>
    <w:p w:rsidR="003F214E" w:rsidRPr="00AB2C0F" w:rsidRDefault="003F214E" w:rsidP="003F214E">
      <w:pPr>
        <w:pStyle w:val="NoSpacing"/>
        <w:numPr>
          <w:ilvl w:val="0"/>
          <w:numId w:val="14"/>
        </w:numPr>
        <w:jc w:val="both"/>
        <w:rPr>
          <w:sz w:val="28"/>
          <w:szCs w:val="28"/>
        </w:rPr>
      </w:pPr>
      <w:r w:rsidRPr="00AB2C0F">
        <w:rPr>
          <w:sz w:val="28"/>
          <w:szCs w:val="28"/>
        </w:rPr>
        <w:t>Socialization</w:t>
      </w:r>
    </w:p>
    <w:p w:rsidR="003F214E" w:rsidRPr="00AB2C0F" w:rsidRDefault="003F214E" w:rsidP="003F214E">
      <w:pPr>
        <w:pStyle w:val="NoSpacing"/>
        <w:jc w:val="both"/>
        <w:rPr>
          <w:sz w:val="28"/>
          <w:szCs w:val="28"/>
        </w:rPr>
      </w:pPr>
    </w:p>
    <w:p w:rsidR="003F214E" w:rsidRPr="00AB2C0F" w:rsidRDefault="003F214E" w:rsidP="003F214E">
      <w:pPr>
        <w:pStyle w:val="NoSpacing"/>
        <w:numPr>
          <w:ilvl w:val="0"/>
          <w:numId w:val="20"/>
        </w:numPr>
        <w:jc w:val="both"/>
        <w:rPr>
          <w:sz w:val="28"/>
          <w:szCs w:val="28"/>
        </w:rPr>
      </w:pPr>
      <w:r w:rsidRPr="00AB2C0F">
        <w:rPr>
          <w:sz w:val="28"/>
          <w:szCs w:val="28"/>
        </w:rPr>
        <w:t>Public education</w:t>
      </w:r>
    </w:p>
    <w:p w:rsidR="003F214E" w:rsidRPr="00AB2C0F" w:rsidRDefault="003F214E" w:rsidP="003F214E">
      <w:pPr>
        <w:pStyle w:val="NoSpacing"/>
        <w:numPr>
          <w:ilvl w:val="0"/>
          <w:numId w:val="20"/>
        </w:numPr>
        <w:jc w:val="both"/>
        <w:rPr>
          <w:sz w:val="28"/>
          <w:szCs w:val="28"/>
        </w:rPr>
      </w:pPr>
      <w:r w:rsidRPr="00AB2C0F">
        <w:rPr>
          <w:sz w:val="28"/>
          <w:szCs w:val="28"/>
        </w:rPr>
        <w:t xml:space="preserve">Prevailing </w:t>
      </w:r>
      <w:r>
        <w:rPr>
          <w:sz w:val="28"/>
          <w:szCs w:val="28"/>
        </w:rPr>
        <w:t xml:space="preserve">cultural/media </w:t>
      </w:r>
      <w:r w:rsidRPr="00AB2C0F">
        <w:rPr>
          <w:sz w:val="28"/>
          <w:szCs w:val="28"/>
        </w:rPr>
        <w:t xml:space="preserve">narratives </w:t>
      </w:r>
    </w:p>
    <w:p w:rsidR="003F214E" w:rsidRDefault="003F214E" w:rsidP="003F214E">
      <w:pPr>
        <w:pStyle w:val="NoSpacing"/>
        <w:numPr>
          <w:ilvl w:val="0"/>
          <w:numId w:val="20"/>
        </w:numPr>
        <w:jc w:val="both"/>
        <w:rPr>
          <w:sz w:val="28"/>
          <w:szCs w:val="28"/>
        </w:rPr>
      </w:pPr>
      <w:r w:rsidRPr="00AB2C0F">
        <w:rPr>
          <w:sz w:val="28"/>
          <w:szCs w:val="28"/>
        </w:rPr>
        <w:t>Public ritual</w:t>
      </w:r>
    </w:p>
    <w:p w:rsidR="003F214E" w:rsidRPr="00904760" w:rsidRDefault="003F214E" w:rsidP="003F214E">
      <w:pPr>
        <w:pStyle w:val="NoSpacing"/>
        <w:ind w:left="1170"/>
        <w:jc w:val="both"/>
        <w:rPr>
          <w:sz w:val="28"/>
          <w:szCs w:val="28"/>
        </w:rPr>
      </w:pPr>
    </w:p>
    <w:p w:rsidR="003F214E" w:rsidRDefault="003F214E" w:rsidP="003F214E">
      <w:pPr>
        <w:pStyle w:val="NoSpacing"/>
        <w:numPr>
          <w:ilvl w:val="0"/>
          <w:numId w:val="14"/>
        </w:numPr>
        <w:jc w:val="both"/>
        <w:rPr>
          <w:sz w:val="28"/>
          <w:szCs w:val="28"/>
        </w:rPr>
      </w:pPr>
      <w:r w:rsidRPr="00AB2C0F">
        <w:rPr>
          <w:sz w:val="28"/>
          <w:szCs w:val="28"/>
        </w:rPr>
        <w:t>Social welfare</w:t>
      </w:r>
      <w:r>
        <w:rPr>
          <w:sz w:val="28"/>
          <w:szCs w:val="28"/>
        </w:rPr>
        <w:t xml:space="preserve"> and “s</w:t>
      </w:r>
      <w:r w:rsidRPr="007E469D">
        <w:rPr>
          <w:sz w:val="28"/>
          <w:szCs w:val="28"/>
        </w:rPr>
        <w:t>afety net</w:t>
      </w:r>
      <w:r>
        <w:rPr>
          <w:sz w:val="28"/>
          <w:szCs w:val="28"/>
        </w:rPr>
        <w:t>”</w:t>
      </w:r>
    </w:p>
    <w:p w:rsidR="003F214E" w:rsidRDefault="003F214E" w:rsidP="003F214E">
      <w:pPr>
        <w:pStyle w:val="NoSpacing"/>
        <w:jc w:val="both"/>
        <w:rPr>
          <w:sz w:val="28"/>
          <w:szCs w:val="28"/>
        </w:rPr>
      </w:pPr>
    </w:p>
    <w:p w:rsidR="003F214E" w:rsidRPr="002B0CDA" w:rsidRDefault="003F214E" w:rsidP="002B0CDA">
      <w:pPr>
        <w:pStyle w:val="ListParagraph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B0CDA">
        <w:rPr>
          <w:rFonts w:ascii="Times New Roman" w:hAnsi="Times New Roman" w:cs="Times New Roman"/>
          <w:sz w:val="28"/>
          <w:szCs w:val="28"/>
        </w:rPr>
        <w:t>Benefits of the New Deal: economic stabilization, social insurance and the welfare state and the countervailing power of unions.</w:t>
      </w:r>
    </w:p>
    <w:p w:rsidR="003F214E" w:rsidRPr="00904760" w:rsidRDefault="003F214E" w:rsidP="003F214E">
      <w:pPr>
        <w:pStyle w:val="NoSpacing"/>
        <w:numPr>
          <w:ilvl w:val="0"/>
          <w:numId w:val="14"/>
        </w:numPr>
        <w:jc w:val="both"/>
        <w:rPr>
          <w:sz w:val="28"/>
          <w:szCs w:val="28"/>
        </w:rPr>
      </w:pPr>
      <w:r w:rsidRPr="00AB2C0F">
        <w:rPr>
          <w:sz w:val="28"/>
          <w:szCs w:val="28"/>
        </w:rPr>
        <w:t>Coercive force: Police, Military</w:t>
      </w:r>
    </w:p>
    <w:p w:rsidR="003F214E" w:rsidRDefault="003F214E"/>
    <w:p w:rsidR="00C076D1" w:rsidRPr="007E469D" w:rsidRDefault="00C076D1" w:rsidP="00C076D1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H&amp;P: </w:t>
      </w:r>
      <w:r w:rsidRPr="007E469D">
        <w:rPr>
          <w:rFonts w:ascii="Times New Roman" w:hAnsi="Times New Roman" w:cs="Times New Roman"/>
          <w:sz w:val="28"/>
          <w:szCs w:val="28"/>
        </w:rPr>
        <w:t>American prosperity has been a function of a mixed economy with a prominent role for the public sector</w:t>
      </w:r>
    </w:p>
    <w:p w:rsidR="00C076D1" w:rsidRPr="009A0C27" w:rsidRDefault="00C076D1" w:rsidP="00C076D1">
      <w:pPr>
        <w:pStyle w:val="ListParagraph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076D1" w:rsidRPr="002B0CDA" w:rsidRDefault="00C076D1" w:rsidP="00C076D1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H&amp;P </w:t>
      </w:r>
      <w:r w:rsidRPr="009A0C27">
        <w:rPr>
          <w:rFonts w:ascii="Times New Roman" w:hAnsi="Times New Roman" w:cs="Times New Roman"/>
          <w:sz w:val="28"/>
          <w:szCs w:val="28"/>
        </w:rPr>
        <w:t xml:space="preserve">(102-103) “Ten Habits of Highly Effective Economies” </w:t>
      </w:r>
    </w:p>
    <w:p w:rsidR="002B0CDA" w:rsidRPr="002B0CDA" w:rsidRDefault="002B0CDA" w:rsidP="002B0CDA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B0CDA">
        <w:rPr>
          <w:rFonts w:ascii="Times New Roman" w:hAnsi="Times New Roman" w:cs="Times New Roman"/>
          <w:sz w:val="28"/>
          <w:szCs w:val="28"/>
        </w:rPr>
        <w:t>New Deal: economic stabilization, social insurance and the welfare state and the countervailing power of unions.</w:t>
      </w:r>
    </w:p>
    <w:p w:rsidR="00C076D1" w:rsidRPr="00AB2C0F" w:rsidRDefault="00C076D1" w:rsidP="00C076D1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Post WWII developments fueled economic expansion and prosperity</w:t>
      </w:r>
    </w:p>
    <w:p w:rsidR="00C076D1" w:rsidRPr="00AB2C0F" w:rsidRDefault="00C076D1" w:rsidP="00C076D1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Expanded federal income tax revenues that paid for infrastructure, science and technology development and economic security</w:t>
      </w:r>
    </w:p>
    <w:p w:rsidR="00C076D1" w:rsidRPr="00AB2C0F" w:rsidRDefault="00C076D1" w:rsidP="00C076D1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Social</w:t>
      </w:r>
      <w:r>
        <w:rPr>
          <w:rFonts w:ascii="Times New Roman" w:hAnsi="Times New Roman" w:cs="Times New Roman"/>
          <w:sz w:val="28"/>
          <w:szCs w:val="28"/>
        </w:rPr>
        <w:t xml:space="preserve"> and civil rights policies </w:t>
      </w:r>
      <w:r w:rsidRPr="00AB2C0F">
        <w:rPr>
          <w:rFonts w:ascii="Times New Roman" w:hAnsi="Times New Roman" w:cs="Times New Roman"/>
          <w:sz w:val="28"/>
          <w:szCs w:val="28"/>
        </w:rPr>
        <w:t xml:space="preserve">expanded social and economic participation (improved pool of human capital) by victims of discrimination and exclusion </w:t>
      </w:r>
    </w:p>
    <w:p w:rsidR="00C076D1" w:rsidRDefault="00C076D1" w:rsidP="00C076D1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B2C0F">
        <w:rPr>
          <w:rFonts w:ascii="Times New Roman" w:hAnsi="Times New Roman" w:cs="Times New Roman"/>
          <w:sz w:val="28"/>
          <w:szCs w:val="28"/>
        </w:rPr>
        <w:t>Programs of investment and economic development in poorer states (the South)</w:t>
      </w:r>
    </w:p>
    <w:p w:rsidR="00C076D1" w:rsidRPr="002B0CDA" w:rsidRDefault="002B0CDA" w:rsidP="00C076D1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B0CDA">
        <w:rPr>
          <w:rFonts w:ascii="Times New Roman" w:hAnsi="Times New Roman" w:cs="Times New Roman"/>
          <w:sz w:val="28"/>
          <w:szCs w:val="28"/>
        </w:rPr>
        <w:t>E</w:t>
      </w:r>
      <w:r w:rsidR="00C076D1" w:rsidRPr="002B0CDA">
        <w:rPr>
          <w:rFonts w:ascii="Times New Roman" w:hAnsi="Times New Roman" w:cs="Times New Roman"/>
          <w:sz w:val="28"/>
          <w:szCs w:val="28"/>
        </w:rPr>
        <w:t xml:space="preserve">xpanded educational opportunities for citizens and the positive contribution that made to increased productivity. </w:t>
      </w:r>
    </w:p>
    <w:p w:rsidR="00C076D1" w:rsidRPr="00243762" w:rsidRDefault="00C076D1" w:rsidP="00C076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76D1" w:rsidRPr="002B0CDA" w:rsidRDefault="00C076D1" w:rsidP="002B0CDA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076D1" w:rsidRPr="002B0C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C1F19"/>
    <w:multiLevelType w:val="hybridMultilevel"/>
    <w:tmpl w:val="BC28D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5444D0"/>
    <w:multiLevelType w:val="hybridMultilevel"/>
    <w:tmpl w:val="4BEE4BF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>
    <w:nsid w:val="107A4A1B"/>
    <w:multiLevelType w:val="hybridMultilevel"/>
    <w:tmpl w:val="880CBEF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530043B"/>
    <w:multiLevelType w:val="hybridMultilevel"/>
    <w:tmpl w:val="F996B49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35136E"/>
    <w:multiLevelType w:val="hybridMultilevel"/>
    <w:tmpl w:val="29E6BAC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B4C5C22"/>
    <w:multiLevelType w:val="hybridMultilevel"/>
    <w:tmpl w:val="DA06A78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6C217A"/>
    <w:multiLevelType w:val="hybridMultilevel"/>
    <w:tmpl w:val="9E96686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CC94AD0"/>
    <w:multiLevelType w:val="hybridMultilevel"/>
    <w:tmpl w:val="A162C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3E03A5"/>
    <w:multiLevelType w:val="hybridMultilevel"/>
    <w:tmpl w:val="CB3AF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4E02D5"/>
    <w:multiLevelType w:val="hybridMultilevel"/>
    <w:tmpl w:val="EBF6D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8A5B27"/>
    <w:multiLevelType w:val="hybridMultilevel"/>
    <w:tmpl w:val="B16AE65A"/>
    <w:lvl w:ilvl="0" w:tplc="0409000F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>
    <w:nsid w:val="455D4D73"/>
    <w:multiLevelType w:val="hybridMultilevel"/>
    <w:tmpl w:val="797059A4"/>
    <w:lvl w:ilvl="0" w:tplc="F4ACF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EFE3ACB"/>
    <w:multiLevelType w:val="hybridMultilevel"/>
    <w:tmpl w:val="8A98578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>
    <w:nsid w:val="503F396F"/>
    <w:multiLevelType w:val="hybridMultilevel"/>
    <w:tmpl w:val="AA6C603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1D35BF6"/>
    <w:multiLevelType w:val="hybridMultilevel"/>
    <w:tmpl w:val="4AC83A8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52A7C5A"/>
    <w:multiLevelType w:val="hybridMultilevel"/>
    <w:tmpl w:val="7264C4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E256FF"/>
    <w:multiLevelType w:val="hybridMultilevel"/>
    <w:tmpl w:val="9F784D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117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BC26486"/>
    <w:multiLevelType w:val="hybridMultilevel"/>
    <w:tmpl w:val="7F5EB81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E3F4FA4"/>
    <w:multiLevelType w:val="hybridMultilevel"/>
    <w:tmpl w:val="300CB188"/>
    <w:lvl w:ilvl="0" w:tplc="C750E7D4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5E733E13"/>
    <w:multiLevelType w:val="hybridMultilevel"/>
    <w:tmpl w:val="5756F95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02534AE"/>
    <w:multiLevelType w:val="hybridMultilevel"/>
    <w:tmpl w:val="4F586DE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>
    <w:nsid w:val="63173C62"/>
    <w:multiLevelType w:val="hybridMultilevel"/>
    <w:tmpl w:val="C87CC1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3BA219C"/>
    <w:multiLevelType w:val="hybridMultilevel"/>
    <w:tmpl w:val="33FEE192"/>
    <w:lvl w:ilvl="0" w:tplc="C750E7D4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B073140"/>
    <w:multiLevelType w:val="hybridMultilevel"/>
    <w:tmpl w:val="4E00CBF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6975195"/>
    <w:multiLevelType w:val="hybridMultilevel"/>
    <w:tmpl w:val="25ACAA6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5">
    <w:nsid w:val="7CEB0545"/>
    <w:multiLevelType w:val="hybridMultilevel"/>
    <w:tmpl w:val="9572DF2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F070126"/>
    <w:multiLevelType w:val="hybridMultilevel"/>
    <w:tmpl w:val="57CC9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8"/>
  </w:num>
  <w:num w:numId="3">
    <w:abstractNumId w:val="8"/>
  </w:num>
  <w:num w:numId="4">
    <w:abstractNumId w:val="22"/>
  </w:num>
  <w:num w:numId="5">
    <w:abstractNumId w:val="7"/>
  </w:num>
  <w:num w:numId="6">
    <w:abstractNumId w:val="6"/>
  </w:num>
  <w:num w:numId="7">
    <w:abstractNumId w:val="24"/>
  </w:num>
  <w:num w:numId="8">
    <w:abstractNumId w:val="5"/>
  </w:num>
  <w:num w:numId="9">
    <w:abstractNumId w:val="13"/>
  </w:num>
  <w:num w:numId="10">
    <w:abstractNumId w:val="19"/>
  </w:num>
  <w:num w:numId="11">
    <w:abstractNumId w:val="21"/>
  </w:num>
  <w:num w:numId="12">
    <w:abstractNumId w:val="2"/>
  </w:num>
  <w:num w:numId="13">
    <w:abstractNumId w:val="26"/>
  </w:num>
  <w:num w:numId="14">
    <w:abstractNumId w:val="0"/>
  </w:num>
  <w:num w:numId="15">
    <w:abstractNumId w:val="16"/>
  </w:num>
  <w:num w:numId="16">
    <w:abstractNumId w:val="3"/>
  </w:num>
  <w:num w:numId="17">
    <w:abstractNumId w:val="4"/>
  </w:num>
  <w:num w:numId="18">
    <w:abstractNumId w:val="14"/>
  </w:num>
  <w:num w:numId="19">
    <w:abstractNumId w:val="11"/>
  </w:num>
  <w:num w:numId="20">
    <w:abstractNumId w:val="20"/>
  </w:num>
  <w:num w:numId="21">
    <w:abstractNumId w:val="10"/>
  </w:num>
  <w:num w:numId="22">
    <w:abstractNumId w:val="15"/>
  </w:num>
  <w:num w:numId="23">
    <w:abstractNumId w:val="23"/>
  </w:num>
  <w:num w:numId="24">
    <w:abstractNumId w:val="12"/>
  </w:num>
  <w:num w:numId="25">
    <w:abstractNumId w:val="1"/>
  </w:num>
  <w:num w:numId="26">
    <w:abstractNumId w:val="25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14E"/>
    <w:rsid w:val="000728DD"/>
    <w:rsid w:val="00243762"/>
    <w:rsid w:val="002B0CDA"/>
    <w:rsid w:val="002D34F0"/>
    <w:rsid w:val="003F214E"/>
    <w:rsid w:val="009A0938"/>
    <w:rsid w:val="00C0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1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214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3F21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1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214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3F21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Moravian College</Company>
  <LinksUpToDate>false</LinksUpToDate>
  <CharactersWithSpaces>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Reynolds, John V</dc:creator>
  <cp:lastModifiedBy>Reynolds, John V</cp:lastModifiedBy>
  <cp:revision>3</cp:revision>
  <dcterms:created xsi:type="dcterms:W3CDTF">2018-02-15T15:50:00Z</dcterms:created>
  <dcterms:modified xsi:type="dcterms:W3CDTF">2018-02-15T18:43:00Z</dcterms:modified>
</cp:coreProperties>
</file>